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DB485" w14:textId="77777777" w:rsidR="00624D1E"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学生会发展规划提案</w:t>
      </w:r>
    </w:p>
    <w:p w14:paraId="128319CD" w14:textId="77777777" w:rsidR="00624D1E" w:rsidRDefault="00000000">
      <w:pPr>
        <w:pStyle w:val="a0"/>
        <w:spacing w:after="0" w:line="360" w:lineRule="auto"/>
        <w:ind w:firstLineChars="0" w:firstLine="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要求：在充分开展思考的基础上，对学校发展和学生学习生活中存在的问题，提出自己的意见和建议。应当坚持严肃性、科学性、可行性，重点围绕青年学生思想道德、教育、文化、健康、就业创业、社会融入与社会参与、权益维护、数字化建设等方面的热点问题或学生会组织改革及其自身建设中存在的普遍性问题进行建言献策。</w:t>
      </w:r>
    </w:p>
    <w:p w14:paraId="4A818BE3" w14:textId="77777777" w:rsidR="00624D1E"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具体内容建议如下：</w:t>
      </w:r>
    </w:p>
    <w:p w14:paraId="66E06911" w14:textId="77777777" w:rsidR="00624D1E" w:rsidRDefault="00000000">
      <w:pPr>
        <w:pStyle w:val="a9"/>
        <w:spacing w:line="56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1.教育教学方面。主要包括教育管理制度、教师教学、教学基础设施、教学课程安排等方面；</w:t>
      </w:r>
    </w:p>
    <w:p w14:paraId="4A2B96B4" w14:textId="77777777" w:rsidR="00624D1E"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2.成长成才方面。主要包括校园文化建设、学生组织建设、学术能力培养、就业能力培养、创新创业能力培养、学生奖惩等方面；</w:t>
      </w:r>
    </w:p>
    <w:p w14:paraId="054155F4" w14:textId="77777777" w:rsidR="00624D1E"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3.生活服务方面。主要包括住宿、饮食、体育场地和器材、医疗卫生保障等方面；</w:t>
      </w:r>
    </w:p>
    <w:p w14:paraId="368B2DF5" w14:textId="77777777" w:rsidR="00624D1E"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4.权益保障方面。主要包括校园环境安全与治理、学生人身财产、学生权益侵害等方面；</w:t>
      </w:r>
    </w:p>
    <w:p w14:paraId="146EF250" w14:textId="77777777" w:rsidR="00624D1E" w:rsidRDefault="00000000">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5.数字化建设方面，主要包括职能部门服务数字化、校园生活数字化、教育教学数字化、校园物联网等方面。</w:t>
      </w:r>
    </w:p>
    <w:p w14:paraId="7F52A686" w14:textId="77777777" w:rsidR="00624D1E" w:rsidRDefault="00000000">
      <w:pPr>
        <w:pStyle w:val="a0"/>
        <w:spacing w:after="0" w:line="44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6.有关学校发展建设和学生学习生活的其他意见和建议。</w:t>
      </w:r>
    </w:p>
    <w:p w14:paraId="20CB5D1D" w14:textId="77777777" w:rsidR="00624D1E" w:rsidRDefault="00000000">
      <w:pPr>
        <w:pStyle w:val="a0"/>
        <w:spacing w:after="0" w:line="440" w:lineRule="exact"/>
        <w:ind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案例：</w:t>
      </w:r>
    </w:p>
    <w:p w14:paraId="34BFF3E2" w14:textId="77777777" w:rsidR="00624D1E" w:rsidRDefault="00000000">
      <w:pPr>
        <w:pStyle w:val="a0"/>
        <w:spacing w:after="0" w:line="440" w:lineRule="exact"/>
        <w:ind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问题：</w:t>
      </w:r>
      <w:r>
        <w:rPr>
          <w:rFonts w:ascii="仿宋_GB2312" w:eastAsia="仿宋_GB2312" w:hAnsi="仿宋_GB2312" w:cs="仿宋_GB2312" w:hint="eastAsia"/>
          <w:sz w:val="28"/>
          <w:szCs w:val="28"/>
        </w:rPr>
        <w:t>校园文化建设需要创新</w:t>
      </w:r>
    </w:p>
    <w:p w14:paraId="42FBF07B" w14:textId="77777777" w:rsidR="00624D1E" w:rsidRDefault="00000000">
      <w:pPr>
        <w:pStyle w:val="a0"/>
        <w:spacing w:after="0" w:line="440" w:lineRule="exact"/>
        <w:ind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建议：</w:t>
      </w:r>
      <w:r>
        <w:rPr>
          <w:rFonts w:ascii="仿宋_GB2312" w:eastAsia="仿宋_GB2312" w:hAnsi="仿宋_GB2312" w:cs="仿宋_GB2312" w:hint="eastAsia"/>
          <w:sz w:val="28"/>
          <w:szCs w:val="28"/>
        </w:rPr>
        <w:t>提供支持学生创新的平台和资源，</w:t>
      </w:r>
      <w:proofErr w:type="gramStart"/>
      <w:r>
        <w:rPr>
          <w:rFonts w:ascii="仿宋_GB2312" w:eastAsia="仿宋_GB2312" w:hAnsi="仿宋_GB2312" w:cs="仿宋_GB2312" w:hint="eastAsia"/>
          <w:sz w:val="28"/>
          <w:szCs w:val="28"/>
        </w:rPr>
        <w:t>如创客空间</w:t>
      </w:r>
      <w:proofErr w:type="gramEnd"/>
      <w:r>
        <w:rPr>
          <w:rFonts w:ascii="仿宋_GB2312" w:eastAsia="仿宋_GB2312" w:hAnsi="仿宋_GB2312" w:cs="仿宋_GB2312" w:hint="eastAsia"/>
          <w:sz w:val="28"/>
          <w:szCs w:val="28"/>
        </w:rPr>
        <w:t>、实验室和艺术工作室等。同时，组织创意比赛、艺术展览和科技竞赛，鼓励学生展示他们的创造力和想象力。</w:t>
      </w:r>
    </w:p>
    <w:p w14:paraId="56456E2E" w14:textId="77777777" w:rsidR="00624D1E" w:rsidRDefault="00624D1E">
      <w:pPr>
        <w:pStyle w:val="a0"/>
        <w:spacing w:after="0" w:line="440" w:lineRule="exact"/>
        <w:ind w:firstLine="560"/>
        <w:rPr>
          <w:rFonts w:ascii="仿宋_GB2312" w:eastAsia="仿宋_GB2312" w:hAnsi="仿宋_GB2312" w:cs="仿宋_GB2312" w:hint="eastAs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0"/>
        <w:gridCol w:w="7339"/>
      </w:tblGrid>
      <w:tr w:rsidR="00624D1E" w14:paraId="23000A3D" w14:textId="77777777">
        <w:trPr>
          <w:trHeight w:val="969"/>
          <w:jc w:val="center"/>
        </w:trPr>
        <w:tc>
          <w:tcPr>
            <w:tcW w:w="1400" w:type="dxa"/>
            <w:vAlign w:val="center"/>
          </w:tcPr>
          <w:p w14:paraId="40A0D033" w14:textId="77777777" w:rsidR="00624D1E" w:rsidRDefault="00000000">
            <w:pPr>
              <w:snapToGrid w:val="0"/>
              <w:spacing w:line="440" w:lineRule="exact"/>
              <w:jc w:val="center"/>
              <w:rPr>
                <w:rFonts w:eastAsia="方正黑体_GBK"/>
                <w:spacing w:val="4"/>
                <w:sz w:val="32"/>
                <w:szCs w:val="32"/>
              </w:rPr>
            </w:pPr>
            <w:r>
              <w:rPr>
                <w:rFonts w:ascii="方正小标宋简体" w:eastAsia="方正小标宋简体" w:hAnsi="方正小标宋简体" w:cs="方正小标宋简体" w:hint="eastAsia"/>
                <w:spacing w:val="4"/>
                <w:sz w:val="36"/>
                <w:szCs w:val="36"/>
              </w:rPr>
              <w:lastRenderedPageBreak/>
              <w:t>题  目</w:t>
            </w:r>
          </w:p>
        </w:tc>
        <w:tc>
          <w:tcPr>
            <w:tcW w:w="7339" w:type="dxa"/>
            <w:vAlign w:val="center"/>
          </w:tcPr>
          <w:p w14:paraId="7460072C" w14:textId="77777777" w:rsidR="00624D1E" w:rsidRDefault="00624D1E">
            <w:pPr>
              <w:pStyle w:val="a0"/>
              <w:snapToGrid w:val="0"/>
              <w:spacing w:after="0" w:line="440" w:lineRule="exact"/>
              <w:ind w:firstLineChars="0" w:firstLine="0"/>
              <w:jc w:val="center"/>
              <w:rPr>
                <w:rFonts w:ascii="仿宋_GB2312" w:eastAsia="仿宋_GB2312" w:hAnsi="仿宋_GB2312" w:cs="仿宋_GB2312" w:hint="eastAsia"/>
                <w:spacing w:val="4"/>
                <w:sz w:val="28"/>
                <w:szCs w:val="28"/>
              </w:rPr>
            </w:pPr>
          </w:p>
        </w:tc>
      </w:tr>
      <w:tr w:rsidR="00624D1E" w14:paraId="57851B81" w14:textId="77777777">
        <w:trPr>
          <w:trHeight w:val="90"/>
          <w:jc w:val="center"/>
        </w:trPr>
        <w:tc>
          <w:tcPr>
            <w:tcW w:w="8739" w:type="dxa"/>
            <w:gridSpan w:val="2"/>
          </w:tcPr>
          <w:p w14:paraId="53958553" w14:textId="77777777" w:rsidR="00624D1E" w:rsidRDefault="00000000">
            <w:pPr>
              <w:snapToGrid w:val="0"/>
              <w:spacing w:line="440" w:lineRule="exact"/>
              <w:rPr>
                <w:rFonts w:ascii="黑体" w:eastAsia="黑体" w:hAnsi="黑体" w:hint="eastAsia"/>
                <w:spacing w:val="4"/>
                <w:sz w:val="28"/>
                <w:szCs w:val="28"/>
              </w:rPr>
            </w:pPr>
            <w:r>
              <w:rPr>
                <w:rFonts w:ascii="黑体" w:eastAsia="黑体" w:hAnsi="黑体" w:hint="eastAsia"/>
                <w:spacing w:val="4"/>
                <w:sz w:val="28"/>
                <w:szCs w:val="28"/>
              </w:rPr>
              <w:t>背景和问题：</w:t>
            </w:r>
          </w:p>
          <w:p w14:paraId="2A289FB7" w14:textId="77777777" w:rsidR="00624D1E" w:rsidRDefault="00000000">
            <w:pPr>
              <w:pStyle w:val="a0"/>
              <w:ind w:firstLineChars="0" w:firstLine="0"/>
              <w:rPr>
                <w:rFonts w:ascii="黑体" w:eastAsia="黑体" w:hAnsi="黑体" w:hint="eastAsia"/>
                <w:spacing w:val="4"/>
                <w:sz w:val="28"/>
                <w:szCs w:val="28"/>
              </w:rPr>
            </w:pPr>
            <w:r>
              <w:rPr>
                <w:rFonts w:ascii="黑体" w:eastAsia="黑体" w:hAnsi="黑体" w:hint="eastAsia"/>
                <w:spacing w:val="4"/>
                <w:sz w:val="28"/>
                <w:szCs w:val="28"/>
              </w:rPr>
              <w:t>原因分析：</w:t>
            </w:r>
          </w:p>
          <w:p w14:paraId="7383EBCC" w14:textId="77777777" w:rsidR="00624D1E" w:rsidRDefault="00000000">
            <w:pPr>
              <w:pStyle w:val="a0"/>
              <w:snapToGrid w:val="0"/>
              <w:spacing w:line="440" w:lineRule="exact"/>
              <w:ind w:firstLineChars="0" w:firstLine="0"/>
              <w:rPr>
                <w:rFonts w:ascii="黑体" w:eastAsia="黑体" w:hAnsi="黑体" w:hint="eastAsia"/>
                <w:spacing w:val="4"/>
                <w:sz w:val="28"/>
                <w:szCs w:val="28"/>
              </w:rPr>
            </w:pPr>
            <w:r>
              <w:rPr>
                <w:rFonts w:ascii="黑体" w:eastAsia="黑体" w:hAnsi="黑体" w:hint="eastAsia"/>
                <w:spacing w:val="4"/>
                <w:sz w:val="28"/>
                <w:szCs w:val="28"/>
              </w:rPr>
              <w:t>建议：</w:t>
            </w:r>
          </w:p>
          <w:p w14:paraId="26F9D36B" w14:textId="77777777" w:rsidR="00624D1E" w:rsidRDefault="00624D1E">
            <w:pPr>
              <w:pStyle w:val="a0"/>
              <w:snapToGrid w:val="0"/>
              <w:spacing w:line="440" w:lineRule="exact"/>
              <w:ind w:firstLineChars="0" w:firstLine="0"/>
              <w:rPr>
                <w:rFonts w:eastAsia="方正仿宋_GBK"/>
                <w:spacing w:val="4"/>
                <w:sz w:val="32"/>
                <w:szCs w:val="32"/>
              </w:rPr>
            </w:pPr>
          </w:p>
          <w:p w14:paraId="59306F56" w14:textId="77777777" w:rsidR="00624D1E" w:rsidRDefault="00624D1E">
            <w:pPr>
              <w:pStyle w:val="a0"/>
              <w:snapToGrid w:val="0"/>
              <w:spacing w:line="440" w:lineRule="exact"/>
              <w:ind w:firstLineChars="0" w:firstLine="0"/>
              <w:rPr>
                <w:rFonts w:eastAsia="方正仿宋_GBK"/>
                <w:spacing w:val="4"/>
                <w:sz w:val="32"/>
                <w:szCs w:val="32"/>
              </w:rPr>
            </w:pPr>
          </w:p>
          <w:p w14:paraId="322C0A50" w14:textId="77777777" w:rsidR="00624D1E" w:rsidRDefault="00624D1E">
            <w:pPr>
              <w:pStyle w:val="a0"/>
              <w:snapToGrid w:val="0"/>
              <w:spacing w:line="440" w:lineRule="exact"/>
              <w:ind w:firstLineChars="0" w:firstLine="0"/>
              <w:rPr>
                <w:rFonts w:eastAsia="方正仿宋_GBK"/>
                <w:spacing w:val="4"/>
                <w:sz w:val="32"/>
                <w:szCs w:val="32"/>
              </w:rPr>
            </w:pPr>
          </w:p>
          <w:p w14:paraId="5E947142" w14:textId="77777777" w:rsidR="00624D1E" w:rsidRDefault="00624D1E">
            <w:pPr>
              <w:pStyle w:val="a0"/>
              <w:snapToGrid w:val="0"/>
              <w:spacing w:line="440" w:lineRule="exact"/>
              <w:ind w:firstLineChars="0" w:firstLine="0"/>
              <w:rPr>
                <w:rFonts w:eastAsia="方正仿宋_GBK"/>
                <w:spacing w:val="4"/>
                <w:sz w:val="32"/>
                <w:szCs w:val="32"/>
              </w:rPr>
            </w:pPr>
          </w:p>
          <w:p w14:paraId="7FC9D4C7" w14:textId="77777777" w:rsidR="00624D1E" w:rsidRDefault="00624D1E">
            <w:pPr>
              <w:pStyle w:val="a0"/>
              <w:snapToGrid w:val="0"/>
              <w:spacing w:line="440" w:lineRule="exact"/>
              <w:ind w:firstLineChars="0" w:firstLine="0"/>
              <w:rPr>
                <w:rFonts w:eastAsia="方正仿宋_GBK"/>
                <w:spacing w:val="4"/>
                <w:sz w:val="32"/>
                <w:szCs w:val="32"/>
              </w:rPr>
            </w:pPr>
          </w:p>
          <w:p w14:paraId="7050019F" w14:textId="77777777" w:rsidR="00624D1E" w:rsidRDefault="00624D1E">
            <w:pPr>
              <w:pStyle w:val="a0"/>
              <w:snapToGrid w:val="0"/>
              <w:spacing w:line="440" w:lineRule="exact"/>
              <w:ind w:firstLineChars="0" w:firstLine="0"/>
              <w:rPr>
                <w:rFonts w:eastAsia="方正仿宋_GBK"/>
                <w:spacing w:val="4"/>
                <w:sz w:val="32"/>
                <w:szCs w:val="32"/>
              </w:rPr>
            </w:pPr>
          </w:p>
          <w:p w14:paraId="698432BD" w14:textId="77777777" w:rsidR="002161D3" w:rsidRDefault="002161D3">
            <w:pPr>
              <w:pStyle w:val="a0"/>
              <w:snapToGrid w:val="0"/>
              <w:spacing w:line="440" w:lineRule="exact"/>
              <w:ind w:firstLineChars="0" w:firstLine="0"/>
              <w:rPr>
                <w:rFonts w:eastAsia="方正仿宋_GBK"/>
                <w:spacing w:val="4"/>
                <w:sz w:val="32"/>
                <w:szCs w:val="32"/>
              </w:rPr>
            </w:pPr>
          </w:p>
          <w:p w14:paraId="59BBEB58" w14:textId="77777777" w:rsidR="002161D3" w:rsidRDefault="002161D3">
            <w:pPr>
              <w:pStyle w:val="a0"/>
              <w:snapToGrid w:val="0"/>
              <w:spacing w:line="440" w:lineRule="exact"/>
              <w:ind w:firstLineChars="0" w:firstLine="0"/>
              <w:rPr>
                <w:rFonts w:eastAsia="方正仿宋_GBK"/>
                <w:spacing w:val="4"/>
                <w:sz w:val="32"/>
                <w:szCs w:val="32"/>
              </w:rPr>
            </w:pPr>
          </w:p>
          <w:p w14:paraId="5B710BC9" w14:textId="77777777" w:rsidR="002161D3" w:rsidRDefault="002161D3">
            <w:pPr>
              <w:pStyle w:val="a0"/>
              <w:snapToGrid w:val="0"/>
              <w:spacing w:line="440" w:lineRule="exact"/>
              <w:ind w:firstLineChars="0" w:firstLine="0"/>
              <w:rPr>
                <w:rFonts w:eastAsia="方正仿宋_GBK"/>
                <w:spacing w:val="4"/>
                <w:sz w:val="32"/>
                <w:szCs w:val="32"/>
              </w:rPr>
            </w:pPr>
          </w:p>
          <w:p w14:paraId="53ADBFBC" w14:textId="77777777" w:rsidR="002161D3" w:rsidRDefault="002161D3">
            <w:pPr>
              <w:pStyle w:val="a0"/>
              <w:snapToGrid w:val="0"/>
              <w:spacing w:line="440" w:lineRule="exact"/>
              <w:ind w:firstLineChars="0" w:firstLine="0"/>
              <w:rPr>
                <w:rFonts w:eastAsia="方正仿宋_GBK"/>
                <w:spacing w:val="4"/>
                <w:sz w:val="32"/>
                <w:szCs w:val="32"/>
              </w:rPr>
            </w:pPr>
          </w:p>
          <w:p w14:paraId="0C703CB0" w14:textId="77777777" w:rsidR="002161D3" w:rsidRDefault="002161D3">
            <w:pPr>
              <w:pStyle w:val="a0"/>
              <w:snapToGrid w:val="0"/>
              <w:spacing w:line="440" w:lineRule="exact"/>
              <w:ind w:firstLineChars="0" w:firstLine="0"/>
              <w:rPr>
                <w:rFonts w:eastAsia="方正仿宋_GBK"/>
                <w:spacing w:val="4"/>
                <w:sz w:val="32"/>
                <w:szCs w:val="32"/>
              </w:rPr>
            </w:pPr>
          </w:p>
          <w:p w14:paraId="2C407803" w14:textId="77777777" w:rsidR="002161D3" w:rsidRDefault="002161D3">
            <w:pPr>
              <w:pStyle w:val="a0"/>
              <w:snapToGrid w:val="0"/>
              <w:spacing w:line="440" w:lineRule="exact"/>
              <w:ind w:firstLineChars="0" w:firstLine="0"/>
              <w:rPr>
                <w:rFonts w:eastAsia="方正仿宋_GBK"/>
                <w:spacing w:val="4"/>
                <w:sz w:val="32"/>
                <w:szCs w:val="32"/>
              </w:rPr>
            </w:pPr>
          </w:p>
          <w:p w14:paraId="4815E989" w14:textId="77777777" w:rsidR="002161D3" w:rsidRDefault="002161D3">
            <w:pPr>
              <w:pStyle w:val="a0"/>
              <w:snapToGrid w:val="0"/>
              <w:spacing w:line="440" w:lineRule="exact"/>
              <w:ind w:firstLineChars="0" w:firstLine="0"/>
              <w:rPr>
                <w:rFonts w:eastAsia="方正仿宋_GBK"/>
                <w:spacing w:val="4"/>
                <w:sz w:val="32"/>
                <w:szCs w:val="32"/>
              </w:rPr>
            </w:pPr>
          </w:p>
          <w:p w14:paraId="0AD19E98" w14:textId="77777777" w:rsidR="002161D3" w:rsidRDefault="002161D3">
            <w:pPr>
              <w:pStyle w:val="a0"/>
              <w:snapToGrid w:val="0"/>
              <w:spacing w:line="440" w:lineRule="exact"/>
              <w:ind w:firstLineChars="0" w:firstLine="0"/>
              <w:rPr>
                <w:rFonts w:eastAsia="方正仿宋_GBK"/>
                <w:spacing w:val="4"/>
                <w:sz w:val="32"/>
                <w:szCs w:val="32"/>
              </w:rPr>
            </w:pPr>
          </w:p>
          <w:p w14:paraId="5D1A0191" w14:textId="77777777" w:rsidR="002161D3" w:rsidRDefault="002161D3">
            <w:pPr>
              <w:pStyle w:val="a0"/>
              <w:snapToGrid w:val="0"/>
              <w:spacing w:line="440" w:lineRule="exact"/>
              <w:ind w:firstLineChars="0" w:firstLine="0"/>
              <w:rPr>
                <w:rFonts w:eastAsia="方正仿宋_GBK"/>
                <w:spacing w:val="4"/>
                <w:sz w:val="32"/>
                <w:szCs w:val="32"/>
              </w:rPr>
            </w:pPr>
          </w:p>
          <w:p w14:paraId="27AFDA02" w14:textId="77777777" w:rsidR="002161D3" w:rsidRDefault="002161D3">
            <w:pPr>
              <w:pStyle w:val="a0"/>
              <w:snapToGrid w:val="0"/>
              <w:spacing w:line="440" w:lineRule="exact"/>
              <w:ind w:firstLineChars="0" w:firstLine="0"/>
              <w:rPr>
                <w:rFonts w:eastAsia="方正仿宋_GBK"/>
                <w:spacing w:val="4"/>
                <w:sz w:val="32"/>
                <w:szCs w:val="32"/>
              </w:rPr>
            </w:pPr>
          </w:p>
          <w:p w14:paraId="05272923" w14:textId="77777777" w:rsidR="002161D3" w:rsidRDefault="002161D3">
            <w:pPr>
              <w:pStyle w:val="a0"/>
              <w:snapToGrid w:val="0"/>
              <w:spacing w:line="440" w:lineRule="exact"/>
              <w:ind w:firstLineChars="0" w:firstLine="0"/>
              <w:rPr>
                <w:rFonts w:eastAsia="方正仿宋_GBK"/>
                <w:spacing w:val="4"/>
                <w:sz w:val="32"/>
                <w:szCs w:val="32"/>
              </w:rPr>
            </w:pPr>
          </w:p>
          <w:p w14:paraId="2652A6EF" w14:textId="77777777" w:rsidR="002161D3" w:rsidRDefault="002161D3">
            <w:pPr>
              <w:pStyle w:val="a0"/>
              <w:snapToGrid w:val="0"/>
              <w:spacing w:line="440" w:lineRule="exact"/>
              <w:ind w:firstLineChars="0" w:firstLine="0"/>
              <w:rPr>
                <w:rFonts w:eastAsia="方正仿宋_GBK"/>
                <w:spacing w:val="4"/>
                <w:sz w:val="32"/>
                <w:szCs w:val="32"/>
              </w:rPr>
            </w:pPr>
          </w:p>
          <w:p w14:paraId="24EDC3B5" w14:textId="77777777" w:rsidR="002161D3" w:rsidRDefault="002161D3">
            <w:pPr>
              <w:pStyle w:val="a0"/>
              <w:snapToGrid w:val="0"/>
              <w:spacing w:line="440" w:lineRule="exact"/>
              <w:ind w:firstLineChars="0" w:firstLine="0"/>
              <w:rPr>
                <w:rFonts w:eastAsia="方正仿宋_GBK"/>
                <w:spacing w:val="4"/>
                <w:sz w:val="32"/>
                <w:szCs w:val="32"/>
              </w:rPr>
            </w:pPr>
          </w:p>
          <w:p w14:paraId="7CF4D465" w14:textId="77777777" w:rsidR="002161D3" w:rsidRDefault="002161D3">
            <w:pPr>
              <w:pStyle w:val="a0"/>
              <w:snapToGrid w:val="0"/>
              <w:spacing w:line="440" w:lineRule="exact"/>
              <w:ind w:firstLineChars="0" w:firstLine="0"/>
              <w:rPr>
                <w:rFonts w:eastAsia="方正仿宋_GBK" w:hint="eastAsia"/>
                <w:spacing w:val="4"/>
                <w:sz w:val="32"/>
                <w:szCs w:val="32"/>
              </w:rPr>
            </w:pPr>
          </w:p>
        </w:tc>
      </w:tr>
    </w:tbl>
    <w:p w14:paraId="287D0499" w14:textId="77777777" w:rsidR="00624D1E" w:rsidRDefault="00624D1E"/>
    <w:sectPr w:rsidR="00624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82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Q1ODFmM2I3OTdhOTY5ODk3Njg0NDQ2MTc1OWNlYzcifQ=="/>
    <w:docVar w:name="KSO_WPS_MARK_KEY" w:val="025a1662-a781-4e10-bdfd-87531b50f69c"/>
  </w:docVars>
  <w:rsids>
    <w:rsidRoot w:val="00450976"/>
    <w:rsid w:val="00037C6D"/>
    <w:rsid w:val="000D2ABE"/>
    <w:rsid w:val="00173FF5"/>
    <w:rsid w:val="001C197C"/>
    <w:rsid w:val="002161D3"/>
    <w:rsid w:val="002174DD"/>
    <w:rsid w:val="002C69E9"/>
    <w:rsid w:val="002F4338"/>
    <w:rsid w:val="00450976"/>
    <w:rsid w:val="004E159E"/>
    <w:rsid w:val="00624D1E"/>
    <w:rsid w:val="006F686A"/>
    <w:rsid w:val="00902C56"/>
    <w:rsid w:val="00944436"/>
    <w:rsid w:val="00AE65BE"/>
    <w:rsid w:val="00B44773"/>
    <w:rsid w:val="00BA58DE"/>
    <w:rsid w:val="00BD0FCF"/>
    <w:rsid w:val="00BE01DC"/>
    <w:rsid w:val="00C45F1D"/>
    <w:rsid w:val="00C71E18"/>
    <w:rsid w:val="00CF745F"/>
    <w:rsid w:val="00E8238C"/>
    <w:rsid w:val="00F4489D"/>
    <w:rsid w:val="00FC7AD5"/>
    <w:rsid w:val="0CA713D7"/>
    <w:rsid w:val="10434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BA2C6"/>
  <w15:docId w15:val="{17D5B82A-97E6-40A5-AA5E-DB5F010C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560" w:lineRule="exact"/>
      <w:ind w:firstLineChars="200" w:firstLine="720"/>
    </w:pPr>
    <w:rPr>
      <w:szCs w:val="22"/>
    </w:rPr>
  </w:style>
  <w:style w:type="paragraph" w:styleId="a4">
    <w:name w:val="Body Text"/>
    <w:basedOn w:val="a"/>
    <w:pPr>
      <w:spacing w:after="120"/>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tabs>
        <w:tab w:val="center" w:pos="4153"/>
        <w:tab w:val="right" w:pos="8306"/>
      </w:tabs>
      <w:snapToGrid w:val="0"/>
      <w:jc w:val="center"/>
    </w:pPr>
    <w:rPr>
      <w:sz w:val="18"/>
      <w:szCs w:val="18"/>
    </w:rPr>
  </w:style>
  <w:style w:type="character" w:customStyle="1" w:styleId="a8">
    <w:name w:val="页眉 字符"/>
    <w:basedOn w:val="a1"/>
    <w:link w:val="a7"/>
    <w:rPr>
      <w:kern w:val="2"/>
      <w:sz w:val="18"/>
      <w:szCs w:val="18"/>
    </w:rPr>
  </w:style>
  <w:style w:type="character" w:customStyle="1" w:styleId="a6">
    <w:name w:val="页脚 字符"/>
    <w:basedOn w:val="a1"/>
    <w:link w:val="a5"/>
    <w:rPr>
      <w:kern w:val="2"/>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280</Words>
  <Characters>283</Characters>
  <Application>Microsoft Office Word</Application>
  <DocSecurity>0</DocSecurity>
  <Lines>20</Lines>
  <Paragraphs>17</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dingyutong</dc:creator>
  <cp:lastModifiedBy>丁尧 刘</cp:lastModifiedBy>
  <cp:revision>3</cp:revision>
  <dcterms:created xsi:type="dcterms:W3CDTF">2024-06-07T14:49:00Z</dcterms:created>
  <dcterms:modified xsi:type="dcterms:W3CDTF">2025-06-09T05:01:00Z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8A7BA89F682B454AB787EB26277EC109_13</vt:lpwstr>
  </property>
</Properties>
</file>